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14" w:rsidRPr="00E72F14" w:rsidRDefault="00E72F14" w:rsidP="00E72F1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Профилактика гриппа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Известно, что существует 3 вида профилактики гриппа. Это профилактика с помощью вакцин (специфическая, вакцинопрофилактика), 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химиопрофилактика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(противовирусные средства) и профилактика, подразумевающая под собой соблюдение правил личной и общественной гигиены (неспецифическая).</w:t>
      </w:r>
    </w:p>
    <w:p w:rsidR="00E72F14" w:rsidRPr="00E72F14" w:rsidRDefault="00E72F14" w:rsidP="00E72F1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Вакцинопрофилактика — краеугольный камень в контроле над гриппом.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Вакцинация является самой надежной защитой при любых эпидемиях гриппа. Приобретенный в результате вакцинации иммунитет надежно защищает от заболевания. Многие серьезные инфекции, такие как полиомиелит, дифтерия, корь были практически полностью ликвидированы в результате массовой вакцинации. Проведение ежегодных вакцинаций против сезонного гриппа значительно снижают заболеваемость и смертность во всех возрастных группах. Эти же цели преследуются и сейчас, в период развития пандемии гриппа A/H1N1/2009.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вакцинации — не полная ликвидация гриппа, как инфекции, а снижение заболеваемости и смертности от гриппа и, особенно, от его осложнений, от обострения и отягощения </w:t>
      </w:r>
      <w:proofErr w:type="gram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сердечно-сосудистых</w:t>
      </w:r>
      <w:proofErr w:type="gram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легочных заболеваний и другой хронической патологии. Мы уже говорили о группах лиц, у которых осложнения от гриппа развиваются значительно чаще, чем у остальных людей.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 рекомендует ежегодно прививать от гриппа группы риска: людей старше 65 лет, (при наличии хронической патологии — в любом возрасте), детей от 6 месяцев до 15 лет, медицинских работников и других людей с многочисленными производственными контактами. Центр по контролю за заболеваемостью в США (С</w:t>
      </w:r>
      <w:proofErr w:type="gram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</w:t>
      </w:r>
      <w:proofErr w:type="gram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рекомендует расширить группы населения, подлежащие иммунизации против гриппа, путем включения в них людей старше 50 лет, женщин во 2-м и 3-м триместре беременности, детей, получающих 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аспиринотерапию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всех контактирующих с этими людьми.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 к группам высокого риска развития неблагоприятных последствий заболевания гриппом относят: детей в возрасте 0–6 лет, взрослых в возрасте старше 60 лет, лиц с хроническими соматическими заболеваниями, независимо от возраста.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группам высокого риска инфицирования также принадлежат школьники и учащиеся средних специализированных учебных заведений, медицинский персонал лечебных учреждений; работники транспорта, учебных заведений и </w:t>
      </w: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сферы обслуживания. Сюда же следует отнести воинские подразделения, казармы, где создаются оптимальные условия для передачи возбудителя.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отличие от сезонного, пандемический грипп H1N1/2009 имеет некоторые особенности — в первую очередь то, что заболевают преимущественно молодые люди, поэтому есть основания вакцинацию среди школьников, студентов, курсантов проводить в первую очередь.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Особую группу риска, на которой необходимо остановиться отдельно, составляют беременные женщины, особенно во втором и третьем триместрах беременности. Анализ современной ситуации показывает, что большая часть здоровых беременных женщин, с диагнозом грипп, нуждается в госпитализации, по причине тяжелого течения заболевания и тяжелых осложнений. </w:t>
      </w:r>
      <w:proofErr w:type="gram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около 5% подтвержденных летальных случаев заболевания, вызванных гриппом A/H1N1/pdm2009, зарегистрированы среди беременных женщин.</w:t>
      </w:r>
      <w:proofErr w:type="gram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этом беременные женщины составляют только около 1 процента основного населения. Поэтому Всемирная Организация Здравоохранения и Министерства здравоохранения разных стран мира настоятельно рекомендуют всем беременным женщинам пройти вакцинацию, в том числе и против сезонного гриппа инактивированной (убитой) вакциной.</w:t>
      </w:r>
    </w:p>
    <w:tbl>
      <w:tblPr>
        <w:tblW w:w="90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34"/>
        <w:gridCol w:w="3066"/>
      </w:tblGrid>
      <w:tr w:rsidR="00E72F14" w:rsidRPr="00E72F14" w:rsidTr="00E72F1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Эффективность (снижение </w:t>
            </w:r>
            <w:proofErr w:type="gramStart"/>
            <w:r w:rsidRPr="00E72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Pr="00E72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72F14" w:rsidRPr="00E72F14" w:rsidTr="00E72F1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Случаи госпитализации среди </w:t>
            </w:r>
            <w:proofErr w:type="gramStart"/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пожилых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48%</w:t>
            </w:r>
          </w:p>
        </w:tc>
      </w:tr>
      <w:tr w:rsidR="00E72F14" w:rsidRPr="00E72F14" w:rsidTr="00E72F1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Смертность среди </w:t>
            </w:r>
            <w:proofErr w:type="gramStart"/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пожилых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50–68%</w:t>
            </w:r>
          </w:p>
        </w:tc>
      </w:tr>
      <w:tr w:rsidR="00E72F14" w:rsidRPr="00E72F14" w:rsidTr="00E72F1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Случаи заболевания гриппом среди привитых здоровых людей младше 65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70–90%</w:t>
            </w:r>
          </w:p>
        </w:tc>
      </w:tr>
      <w:tr w:rsidR="00E72F14" w:rsidRPr="00E72F14" w:rsidTr="00E72F1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Случаи заболевания гриппом среди привитых 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60–90%</w:t>
            </w:r>
          </w:p>
        </w:tc>
      </w:tr>
      <w:tr w:rsidR="00E72F14" w:rsidRPr="00E72F14" w:rsidTr="00E72F1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Острый отит среди 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2F14" w:rsidRPr="00E72F14" w:rsidRDefault="00E72F14" w:rsidP="00E72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2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30–36%</w:t>
            </w:r>
          </w:p>
        </w:tc>
      </w:tr>
    </w:tbl>
    <w:p w:rsidR="00E72F14" w:rsidRPr="00E72F14" w:rsidRDefault="00E72F14" w:rsidP="00E72F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Эффективность противогриппозной вакцинации</w:t>
      </w:r>
      <w:r w:rsidRPr="00E72F1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E72F1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E72F14" w:rsidRPr="00E72F14" w:rsidRDefault="00E72F14" w:rsidP="00E72F14">
      <w:pPr>
        <w:shd w:val="clear" w:color="auto" w:fill="FFFFFF"/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Безопасна ли вакцина против гриппа и какие побочные </w:t>
      </w:r>
      <w:proofErr w:type="gramStart"/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реакции</w:t>
      </w:r>
      <w:proofErr w:type="gramEnd"/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возможно ожидать при проведении вакцинации?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Противогриппозные вакцины используются уже более 60 лет и доказали свою безопасность во всех возрастных группах. Хотя имеются сообщения о некоторых случаях серьезных побочных эффектов, но они встречаются крайне редко. Типичными побочными явлениями при вакцинации являются гриппоподобные симптомы (головная боль, ломота в теле, слабость), </w:t>
      </w: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незначительный подъем температуры (до 37,5°С) и местные реакции в месте инъекции (покраснение кожи, припухлость), которые проходят в течение 1–2 дней. Также могут быть и аллергические реакции, но и они крайне редки. Что касается тяжелых побочных реакций на вакцинацию, то таковые составляют не более 1 случая на 1 миллион людей, прошедших вакцинацию.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следует помнить, что для предотвращения разного рода осложнений, перед проведением вакцинации необходимо информировать врача обо всех перенесенных заболеваниях и аллергических проявлениях в прошлом, что значительно снижает вероятность побочных эффектов вакцинации.</w:t>
      </w:r>
    </w:p>
    <w:p w:rsidR="00E72F14" w:rsidRPr="00E72F14" w:rsidRDefault="00E72F14" w:rsidP="00E72F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подлежащие вакцинации состояния (основные):</w:t>
      </w:r>
    </w:p>
    <w:p w:rsidR="00E72F14" w:rsidRPr="00E72F14" w:rsidRDefault="00E72F14" w:rsidP="00E72F14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Аллергические реакции на компоненты вакцины — куриный белок</w:t>
      </w:r>
    </w:p>
    <w:p w:rsidR="00E72F14" w:rsidRPr="00E72F14" w:rsidRDefault="00E72F14" w:rsidP="00E72F14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Аллергические заболевания, реакции на предшествующую прививку</w:t>
      </w:r>
    </w:p>
    <w:p w:rsidR="00E72F14" w:rsidRPr="00E72F14" w:rsidRDefault="00E72F14" w:rsidP="00E72F14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с обострением хронических заболеваний или с острыми инфекционными заболеваниями, сопровождающимися повышенной температурой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последнее, что говорит в пользу вакцинации, это то, что потенциальная польза от вакцинации против гриппа (и особенно против пандемического гриппа) в части предотвращения серьезного заболевания, госпитализации и летальных исходов в значительной степени перевешивает риски побочных эффектов от вакцинации.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выводы:</w:t>
      </w:r>
    </w:p>
    <w:p w:rsidR="00E72F14" w:rsidRPr="00E72F14" w:rsidRDefault="00E72F14" w:rsidP="00E72F14">
      <w:pPr>
        <w:numPr>
          <w:ilvl w:val="0"/>
          <w:numId w:val="2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Противогриппозная вакцина безопасна</w:t>
      </w:r>
    </w:p>
    <w:p w:rsidR="00E72F14" w:rsidRPr="00E72F14" w:rsidRDefault="00E72F14" w:rsidP="00E72F14">
      <w:pPr>
        <w:numPr>
          <w:ilvl w:val="0"/>
          <w:numId w:val="2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Вакцинация снижает риск заболевания, госпитализации и смертельных исходов среди пожилых людей и групп риска,</w:t>
      </w:r>
    </w:p>
    <w:p w:rsidR="00E72F14" w:rsidRPr="00E72F14" w:rsidRDefault="00E72F14" w:rsidP="00E72F14">
      <w:pPr>
        <w:numPr>
          <w:ilvl w:val="0"/>
          <w:numId w:val="2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Вакцинация против гриппа снижает риск заболевания и развития осложнений среди здоровых молодых людей, детей и в организованных коллективах</w:t>
      </w:r>
    </w:p>
    <w:p w:rsidR="00E72F14" w:rsidRPr="00E72F14" w:rsidRDefault="00E72F14" w:rsidP="00E72F14">
      <w:pPr>
        <w:numPr>
          <w:ilvl w:val="0"/>
          <w:numId w:val="2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Настоятельно рекомендуется вакцинация пожилых людей и групп риска</w:t>
      </w:r>
    </w:p>
    <w:p w:rsidR="00E72F14" w:rsidRPr="00E72F14" w:rsidRDefault="00E72F14" w:rsidP="00E72F1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Неспецифическая профилактика. Соблюдение правил личной и общественной гигиены.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Извлекая уроки из пандемий прошлого века, очевидны важность и необходимость проведения профилактических мероприятий. В то время мероприятия по ограничению распространения инфекции проводили самыми простыми способами — изоляции и карантин, повышение личной гигиены, использование дезинфицирующих средств, попытки не создавать большого скопления людей. Так, во время «Испанки» 1918 года, в некоторых странах на целый год были закрыты публичные места, суды, школы, церкви, кино. </w:t>
      </w: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Были закрыты магазины, и продавцы обслуживали покупателей прямо на улице. В одном из городов США были запрещены рукопожатия. В некоторых странах был введен военный режим….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того чтобы понимать, как уберечься от гриппа и защитить </w:t>
      </w:r>
      <w:proofErr w:type="gram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proofErr w:type="gram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близких, еще раз напомним основные пути передачи вируса гриппа. Как и все вирусы гриппа, вирус A/H1N1pdm2009 передается от человека к человеку воздушно-капельным путем — при кашле и чихании, с каплями слюны. При кашле и чихании больного человека микроскопические капли, содержащие вирус, распространяются в воздухе, и затем осаждаются на поверхностях окружающих предметов, откуда с частицами пыли могут попадать в верхние дыхательные пути окружающих лиц.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Больной человек наиболее заразен для окружающих первые 3–4 дня болезни, хотя выделение вируса возможно на протяжении всего заболевания и даже в период выздоровления. Дети, особенно маленькие, потенциально «опасны» более длительный период (7–10 дней).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внешней среде вирусы живут не долго — от 2х до 8 часов. Известно, что вирус гриппа погибает под воздействием высоких температур (75–100°С), а также некоторых бактерицидных агентов, таких как спирт, перекись водорода, щелочь (мыло). Антисептики на основе йода также эффективны против вирусов гриппа при использовании в соответствующих концентрациях на протяжении достаточного количества времени.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избежать распространения гриппа H1N1/pdm2009 (и не только его), необходимо выполнять профилактические мероприятия, и помнить, что каждый из нас в силах снизить риск заболевания и распространения гриппа, выполняя простые санитарно-гигиенические правила. Поэтому рассмотрим ситуации, с которыми может столкнуться каждый, и перечислим необходимые профилактические мероприятия для каждого из конкретных случаев. 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Во-первых: Что надо предпринять, чтобы не заболеть самому и не заразить окружающих: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избегать контакта с больными людьми;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стараться не подходить к больному ближе, чем на 1 метр;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контакте с больными людьми одевать маску;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 руки с мылом или антибактериальными средствами (спиртсодержащие растворы) для предотвращения распространения инфекции;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закрывать нос и рот во время кашля и чихания, используя одноразовые носовые платки;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избегать большого скопления людей (зрелищных мероприятий, собраний, встреч);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проветривать помещение;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трогать грязными руками глаза, нос и рот;</w:t>
      </w:r>
    </w:p>
    <w:p w:rsidR="00E72F14" w:rsidRPr="00E72F14" w:rsidRDefault="00E72F14" w:rsidP="00E72F14">
      <w:pPr>
        <w:numPr>
          <w:ilvl w:val="0"/>
          <w:numId w:val="3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 здоровый образ жизни (полноценный сон, свежий воздух, активный отдых, сбалансированная пища, богатая витаминами), что поможет организму бороться с любыми инфекциями.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Во-вторых: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заболели, максимально ограничьте контакты с другими людьми и вызовите врача как можно быстрее, чтобы получить рекомендации по лечению. Оставайтесь дома, по возможности, в течение 7 дней от начала заболевания и не пренебрегайте мерами личной повседневной гигиены.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все-таки заболели, то: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дома, чтобы не подвергать опасности других людей и избежать опасных осложнений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Соблюдайте постельный режим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возможности изолируйте себя от других членов семьи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первых симптомах заболевания вызовите врача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Пользуйтесь одноразовыми носовыми платками, и после использования немедленно их выбрасывайте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Пейте больше витаминизированных жидкостей, а также настои на клюкве, бруснике, обладающие жаропонижающими свойствами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Выполняйте все назначения врача и принимайте препараты, особенно антивирусные, строго по схеме. Необходимо пройти полный курс приема препаратов, даже если Вам кажется, что Вы уже здоровы</w:t>
      </w:r>
    </w:p>
    <w:p w:rsidR="00E72F14" w:rsidRPr="00E72F14" w:rsidRDefault="00E72F14" w:rsidP="00E72F14">
      <w:pPr>
        <w:numPr>
          <w:ilvl w:val="0"/>
          <w:numId w:val="4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следите за своим состоянием, чтобы при возможном ухудшении самочувствия своевременно обратиться к врачу и получить необходимое лечение.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И, наконец, в-третьих: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мы зачастую наблюдаем — стоит заболеть одному члену семьи, и один за другим остальные тоже оказываются «в постели». Изоляция больного в отдельной комнате, использование марлевых повязок для членов семьи заболевшего, частое проветривание и влажная уборка помещения, где находится больной, все это неотъемлемая часть профилактических мероприятий. В очаге гриппа дезинфицирующие мероприятия должны заключаться в обеззараживании как воздушной среды помещения — основного фактора передачи возбудителей болезни, так и предметов быта, обстановки, пола, на котором оседают капли аэрозоля, содержащие вирус, </w:t>
      </w: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который выделяет больной. Простейшим способом снизить концентрацию инфекционного аэрозоля (мелкодисперсной, пылевой фазы) в воздухе является регулярное проветривание помещения. В холодное время года рекомендуется проветривать 3–4 раза в день по 15–20 мин. При этом необходимо следить за температурой воздуха в помещении, где находится больной. Она не должна опускаться ниже 20°С.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в семье появился больной, необходимо соблюдать следующие правила: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возможности, </w:t>
      </w:r>
      <w:proofErr w:type="gram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больного члена семьи отдельно от других,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больным желательно осуществлять одному человеку,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избегайте того, чтобы за больным ухаживала беременная женщина,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члены семьи должны соблюдать гигиенические меры – использование масок, частое мытье рук, протирание рук дезинфицирующими средствами,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следить за собой и за другими членами семьи на предмет появления симптомов гриппа,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стараться находиться от больного на расстоянии не менее 1 метра,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выделить для больного отдельную посуду.</w:t>
      </w:r>
    </w:p>
    <w:p w:rsidR="00E72F14" w:rsidRPr="00E72F14" w:rsidRDefault="00E72F14" w:rsidP="00E72F14">
      <w:pPr>
        <w:numPr>
          <w:ilvl w:val="0"/>
          <w:numId w:val="5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следить за состоянием больного, чтобы при возможном ухудшении самочувствия своевременно обратиться к врачу и получить необходимое лечение.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используете одноразовые маски, то старайтесь выполнять следующие требования:</w:t>
      </w:r>
    </w:p>
    <w:p w:rsidR="00E72F14" w:rsidRPr="00E72F14" w:rsidRDefault="00E72F14" w:rsidP="00E72F14">
      <w:pPr>
        <w:numPr>
          <w:ilvl w:val="0"/>
          <w:numId w:val="6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влажную или отсыревшую маску следует сменить на новую, сухую.</w:t>
      </w:r>
    </w:p>
    <w:p w:rsidR="00E72F14" w:rsidRPr="00E72F14" w:rsidRDefault="00E72F14" w:rsidP="00E72F14">
      <w:pPr>
        <w:numPr>
          <w:ilvl w:val="0"/>
          <w:numId w:val="6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закончив уход за больным, маску необходимо немедленно снять, выбросить и вымыть руки.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Избегайте повторного использования масок, так как они могут стать источником инфицирования!</w:t>
      </w:r>
      <w:bookmarkStart w:id="0" w:name="_GoBack"/>
      <w:bookmarkEnd w:id="0"/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Клинические исследования по изучению эффективности масок в предотвращении передачи респираторных вирусов от человека к человеку показали, что правильное использование масок во время эпидемий снижает риск заражения вирусными инфекциями на 60–80%.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вот, пожалуй, и все об этой «скучной» профилактике, о которой мы знаем с детства, но мало кто следует ее правилам. И, чтобы, хоть немного «разбавить» эту малоинтересную тему, еще несколько примеров из жизни. Опять же во время «Испанки» в некоторых странах для защиты от заражения начали надевать противогазы, либо добровольно, либо под давлением закона, в Сиэтле в трамвай во время «испанки» пассажиров пускали только в защитных масках. В других — человек, который публично чихал или кашлял, подвергался штрафу или тюремному заключению.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Понятно, что санитарно-эпидемические мероприятия в условиях эпидемии/пандемии не могут полностью «остановить» инфекцию, но снизить и отложить на время распространение заболевания могут. И пример тому Австралия во время пандемии «Испанки». За счет введения жестких карантинных мероприятий в морских портах, она не была вовлечена в пандемию до 1919 года. К этому времени вирус стал заметно «ослабевать» и заболевания протекали в более легкой форме.</w:t>
      </w:r>
    </w:p>
    <w:p w:rsidR="00E72F14" w:rsidRPr="00E72F14" w:rsidRDefault="00E72F14" w:rsidP="00E72F1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E72F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Химиопрофилактика</w:t>
      </w:r>
      <w:proofErr w:type="spellEnd"/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для профилактики гриппа весьма разнообразны. Основными из них являются:</w:t>
      </w:r>
    </w:p>
    <w:p w:rsidR="00E72F14" w:rsidRPr="00E72F14" w:rsidRDefault="00E72F14" w:rsidP="00E72F14">
      <w:pPr>
        <w:numPr>
          <w:ilvl w:val="0"/>
          <w:numId w:val="7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Арбидол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72F14" w:rsidRPr="00E72F14" w:rsidRDefault="00E72F14" w:rsidP="00E72F14">
      <w:pPr>
        <w:numPr>
          <w:ilvl w:val="0"/>
          <w:numId w:val="7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Интерфероны — «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Альфарон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интраназальные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капли), «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Гриппферон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интраназальные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капли), мазь с «Интерфероном»</w:t>
      </w:r>
    </w:p>
    <w:p w:rsidR="00E72F14" w:rsidRPr="00E72F14" w:rsidRDefault="00E72F14" w:rsidP="00E72F14">
      <w:pPr>
        <w:numPr>
          <w:ilvl w:val="0"/>
          <w:numId w:val="7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Индукторы интерферонов — «Циклоферон», «Амиксин»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не сказать и о растительных лекарственных препаратах, которые давно и широко используются при различных заболеваниях, в том числе и вирусной природы, в том числе и для профилактики. Многие из них хорошо известны и очень популярны. И это неспроста. Действительно, некоторые лекарственные растения не только облегчают симптомы заболевания, но и обладают противовирусным действием. Еще древнегреческие врачи при простуде использовали лимон и апельсин, мед и гвоздику.</w:t>
      </w:r>
    </w:p>
    <w:p w:rsidR="00E72F14" w:rsidRPr="00E72F14" w:rsidRDefault="00E72F14" w:rsidP="00E72F14">
      <w:pPr>
        <w:shd w:val="clear" w:color="auto" w:fill="FFFFFF"/>
        <w:spacing w:after="324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огромного числа лекарственных растений мы остановимся лишь на некоторых из них:</w:t>
      </w:r>
    </w:p>
    <w:p w:rsidR="00E72F14" w:rsidRPr="00E72F14" w:rsidRDefault="00E72F14" w:rsidP="00E72F14">
      <w:pPr>
        <w:numPr>
          <w:ilvl w:val="0"/>
          <w:numId w:val="8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Лук, чеснок — содержат фитонциды, противомикробные вещества растительного происхождения.</w:t>
      </w:r>
    </w:p>
    <w:p w:rsidR="00E72F14" w:rsidRPr="00E72F14" w:rsidRDefault="00E72F14" w:rsidP="00E72F14">
      <w:pPr>
        <w:numPr>
          <w:ilvl w:val="0"/>
          <w:numId w:val="8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Мята, сосна — обладают </w:t>
      </w:r>
      <w:proofErr w:type="spell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вирулицидным</w:t>
      </w:r>
      <w:proofErr w:type="spell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действием и используются для ингаляций.</w:t>
      </w:r>
    </w:p>
    <w:p w:rsidR="00E72F14" w:rsidRPr="00E72F14" w:rsidRDefault="00E72F14" w:rsidP="00E72F14">
      <w:pPr>
        <w:numPr>
          <w:ilvl w:val="0"/>
          <w:numId w:val="8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Лимон, шиповник, клюква, брусника, облепиха — кладезь витаминов, в том числе витамина</w:t>
      </w:r>
      <w:proofErr w:type="gramStart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E7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(аскорбиновая кислота), на их основе готовятся витаминные напитки (чай, морс, настой).</w:t>
      </w:r>
    </w:p>
    <w:p w:rsidR="00337FB1" w:rsidRPr="00E72F14" w:rsidRDefault="00337FB1">
      <w:pPr>
        <w:rPr>
          <w:rFonts w:ascii="Times New Roman" w:hAnsi="Times New Roman" w:cs="Times New Roman"/>
          <w:sz w:val="28"/>
          <w:szCs w:val="28"/>
        </w:rPr>
      </w:pPr>
    </w:p>
    <w:sectPr w:rsidR="00337FB1" w:rsidRPr="00E72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51BB2"/>
    <w:multiLevelType w:val="multilevel"/>
    <w:tmpl w:val="78BC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12B42"/>
    <w:multiLevelType w:val="multilevel"/>
    <w:tmpl w:val="560E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E7561"/>
    <w:multiLevelType w:val="multilevel"/>
    <w:tmpl w:val="DBE0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EE2ED9"/>
    <w:multiLevelType w:val="multilevel"/>
    <w:tmpl w:val="EF50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EA768C"/>
    <w:multiLevelType w:val="multilevel"/>
    <w:tmpl w:val="3560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93057F"/>
    <w:multiLevelType w:val="multilevel"/>
    <w:tmpl w:val="1F9E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9E5D46"/>
    <w:multiLevelType w:val="multilevel"/>
    <w:tmpl w:val="023C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AC1C4F"/>
    <w:multiLevelType w:val="multilevel"/>
    <w:tmpl w:val="7DBE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4A5"/>
    <w:rsid w:val="00337FB1"/>
    <w:rsid w:val="00E72F14"/>
    <w:rsid w:val="00F6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2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72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72F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F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72F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72F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72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2F14"/>
    <w:rPr>
      <w:b/>
      <w:bCs/>
    </w:rPr>
  </w:style>
  <w:style w:type="character" w:styleId="a5">
    <w:name w:val="Emphasis"/>
    <w:basedOn w:val="a0"/>
    <w:uiPriority w:val="20"/>
    <w:qFormat/>
    <w:rsid w:val="00E72F1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2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72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72F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F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72F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72F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72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2F14"/>
    <w:rPr>
      <w:b/>
      <w:bCs/>
    </w:rPr>
  </w:style>
  <w:style w:type="character" w:styleId="a5">
    <w:name w:val="Emphasis"/>
    <w:basedOn w:val="a0"/>
    <w:uiPriority w:val="20"/>
    <w:qFormat/>
    <w:rsid w:val="00E72F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2148</Words>
  <Characters>12247</Characters>
  <Application>Microsoft Office Word</Application>
  <DocSecurity>0</DocSecurity>
  <Lines>102</Lines>
  <Paragraphs>28</Paragraphs>
  <ScaleCrop>false</ScaleCrop>
  <Company>diakov.net</Company>
  <LinksUpToDate>false</LinksUpToDate>
  <CharactersWithSpaces>14367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2017-12-26T06:09:00Z</dcterms:created>
  <dcterms:modified xsi:type="dcterms:W3CDTF">2017-12-26T06:11:00Z</dcterms:modified>
</cp:coreProperties>
</file>