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E8D" w:rsidRDefault="00FE4E8D" w:rsidP="002A1D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1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Информационная кампания «Безопасный интернет»</w:t>
      </w:r>
    </w:p>
    <w:p w:rsidR="00FE4E8D" w:rsidRDefault="00FE4E8D" w:rsidP="002A1D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51585" w:rsidRPr="00851585" w:rsidRDefault="00851585" w:rsidP="002A1D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1" w:name="_GoBack"/>
      <w:bookmarkEnd w:id="1"/>
      <w:r w:rsidRPr="008515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Правила сетевого этикета</w:t>
      </w:r>
    </w:p>
    <w:bookmarkEnd w:id="0"/>
    <w:p w:rsidR="00851585" w:rsidRDefault="00851585" w:rsidP="002A1D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Виртуальное общение отличается от общения, которое происходит в реальной жизни. При общении в сети собеседникам вас не видно; они не знают ни ваших достоинств, ни ваших недостатков; никого не интересует ваше положение в обществе. Все собеседники изначально равны между собой. Это раскрепощает, но везде нужна мера. </w:t>
      </w:r>
      <w:proofErr w:type="spellStart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Иногдаодин</w:t>
      </w:r>
      <w:proofErr w:type="spellEnd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участников виртуальной беседы, понимая безнаказанность своего поведения, может оскорбить других, возмутить, разочаровать или просто </w:t>
      </w:r>
      <w:proofErr w:type="spellStart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надаесть</w:t>
      </w:r>
      <w:proofErr w:type="spellEnd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им. При работе в сети необходимо руководствоваться определенными негласными, но общеизвестными нормами поведения,</w:t>
      </w:r>
      <w:r w:rsidRPr="002A1D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A1D5E" w:rsidRPr="002A1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этикой общения людей.</w:t>
      </w:r>
    </w:p>
    <w:p w:rsidR="002A1D5E" w:rsidRPr="00851585" w:rsidRDefault="002A1D5E" w:rsidP="002A1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585" w:rsidRPr="00851585" w:rsidRDefault="00851585" w:rsidP="002A1D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2" w:name="2"/>
      <w:r w:rsidRPr="008515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Общение по электронной почте</w:t>
      </w:r>
      <w:bookmarkEnd w:id="2"/>
    </w:p>
    <w:p w:rsidR="00851585" w:rsidRPr="00851585" w:rsidRDefault="00851585" w:rsidP="002A1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В настоящее время электронная переписка является самым популярным и доступным способом общения через Интернет. В зависимости от отношений между корреспондентами переписка может быть</w:t>
      </w:r>
      <w:r w:rsidRPr="002A1D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15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деловой или частной.</w:t>
      </w:r>
    </w:p>
    <w:p w:rsidR="00851585" w:rsidRPr="00851585" w:rsidRDefault="00851585" w:rsidP="002A1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Если письмо частное, то к нему не предъявляется жестких требований с точки зрения этики. Стиль письма и манера изложения в частной переписке зависят от степени знакомства с адресатом.</w:t>
      </w:r>
    </w:p>
    <w:p w:rsidR="00851585" w:rsidRPr="00851585" w:rsidRDefault="00851585" w:rsidP="002A1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В обычной деловой переписке есть общепринятые правила, которые необходимо знать и которыми следует руководствоваться при любой форме переписки.</w:t>
      </w:r>
    </w:p>
    <w:p w:rsidR="00851585" w:rsidRPr="00851585" w:rsidRDefault="00851585" w:rsidP="002A1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Вот некоторые из них: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почта предназначена прежде всего для связи между знакомыми людьми и режим работы с ней приравнивается к обычному телефонному разговору, только «заочному». По электронной почте можно обращаться к незнакомым людям, но при условии, что адрес был опубликован его владельцем.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Отправка незатребованной корреспонденции является нарушением правил сетевого этикета и называется</w:t>
      </w:r>
      <w:r w:rsidRPr="002A1D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15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электронным спамом.</w:t>
      </w:r>
      <w:r w:rsidRPr="002A1D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грубости нарушения </w:t>
      </w:r>
      <w:proofErr w:type="spellStart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спаммер</w:t>
      </w:r>
      <w:proofErr w:type="spellEnd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наказан. Сервер поставщика услуг Интернета, через которого в сеть поступило сообщение, устанавливается очень просто, а через него легко устанавливается и конкретный нарушитель.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Заполняйте поле</w:t>
      </w:r>
      <w:r w:rsidRPr="002A1D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15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Тема.</w:t>
      </w:r>
      <w:r w:rsidRPr="002A1D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Из-за опасения получить в письме вирус или спам, многие пользователи удаляют сообщения без темы или с подозрительной темой, даже не читая их.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Подписывайте свои послания.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К незнакомым людям можно обращаться с просьбами о консультации, с вежливыми предложениями и пожеланиями, не претендуя на получение ответа. Как правило, обращения, относящиеся к сфере профессиональных или личных интересов корреспондента, вызывают доброжелательный отклик. Неполучение ответа следует рассматривать </w:t>
      </w: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нежелательность или невозможность установления контакта и повторять обращение не следует.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При обращении к незнакомым людям следует воздерживаться от просьб, вызывающих необходимость использования других средств связи, отличных от электронной почты. Так, например, не следует обращаться, даже с очень вежливой просьбой позвонить по телефону или отправить обычной почтой письмо с автографом на память. Такие просьбы остаются без ответа, а их повторение рассматривается как спам.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В тексте сообщения никогда не надо использовать прописные буквы. ТЕКСТ, ВЫДЕЛЕННЫЙ ЗАГЛАВНЫМИ БУКВАМИ, рассматривается как крик. В лучшем случае его относят к неграмотности в вопросах сетевого этикета.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Есть и свои правила ответа на сообщения электронной почты. Содержание ответа зависит от того, получено ли оно от известного источника или от неизвестного.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Отвечать знакомым людям следует так, как обычно отвечают по телефону. Если в данный момент выполнить поступившую просьбу нельзя, следует прямо об этом сообщить, не затягивая с ответом более, чем на сутки.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Если обращение поступило от незнакомого лица, следует понять, обосновано оно или нет. Если обращение обосновано, следует ответить в течение трех дней. Если обращение необоснованно (например, это незатребованная реклама), на него нельзя отвечать ни в коем случае.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Любой ответ, даже резко негативный, является для </w:t>
      </w:r>
      <w:proofErr w:type="spellStart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спаммера</w:t>
      </w:r>
      <w:proofErr w:type="spellEnd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подтверждением действительности почтового адреса и вызывает новый поток сообщений от него и от других </w:t>
      </w:r>
      <w:proofErr w:type="spellStart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спаммеров</w:t>
      </w:r>
      <w:proofErr w:type="spellEnd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Действительные электронные адреса являются предметом торговли среди дельцов от рекламы, особенно если о владельце адреса известны дополнительные сведения (пол, возраст, </w:t>
      </w:r>
      <w:proofErr w:type="spellStart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образо¬вание</w:t>
      </w:r>
      <w:proofErr w:type="spellEnd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личные интересы). По этим же причинам не следует заполнять анкеты, поступающие по электронной почте, даже если в них обещается огромный выигрыш в лотерее.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Сообщения электронной почты могут иметь вложения. Так, например, к электронному письму может быть приложен файл с фотографией или, например, с программой. Форматированные документы, выполненные в текстовом процессоре (например, проекты договоров), также иногда прикладывают к электронному письму. К этим вложениям надо подходить, как подходят к посылке, полученной от неизвестного доброжелателя. Посылка может содержать взрывное устройство.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Не пересылайте большие файлы без предварительной архивации.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Если письмо с вложением получено от знакомого человека, значит, в тексте письма он обязательно должен был указать, что он приложил и зачем. Если письмо с вложением получено от незнакомого лица, файл вложения следует удалить, не читая и не просматривая, каким бы заманчивым ни было предложение им воспользоваться. Программные </w:t>
      </w: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файлы, рассылаемые таким образом, часто содержат вирусы, а файлы документов — макровирусы.</w:t>
      </w:r>
    </w:p>
    <w:p w:rsidR="00851585" w:rsidRPr="00851585" w:rsidRDefault="00851585" w:rsidP="002A1D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Для выражения эмоций в электронной переписке используют схематические изображения человеческого лица, так называемые смайлики (англ. </w:t>
      </w:r>
      <w:proofErr w:type="spellStart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smiley</w:t>
      </w:r>
      <w:proofErr w:type="spellEnd"/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, "улыбочка"), некоторые из которых приведены ниже.</w:t>
      </w:r>
    </w:p>
    <w:tbl>
      <w:tblPr>
        <w:tblW w:w="45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40"/>
        <w:gridCol w:w="1680"/>
        <w:gridCol w:w="841"/>
        <w:gridCol w:w="1681"/>
        <w:gridCol w:w="841"/>
        <w:gridCol w:w="2522"/>
      </w:tblGrid>
      <w:tr w:rsidR="002A1D5E" w:rsidRPr="00851585" w:rsidTr="00851585">
        <w:trPr>
          <w:tblCellSpacing w:w="0" w:type="dxa"/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13E7D"/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Смайлики (рассматривайте, склонив голову влево)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улыбка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</w:t>
            </w:r>
            <w:proofErr w:type="gramEnd"/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Q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курит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:(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хмурый взгляд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:-)))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хохот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:-@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кричит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8:-)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маленькая девочка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:-~)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насморк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:-(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грусть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:-(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я опечален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:*)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пьяница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:'-(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плачет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:'-)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плачет от счастья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:-{)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усатый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;-)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хитрец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:-&amp;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поклялся молчать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:-[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вампир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&gt;:-(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злится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:-()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я потрясен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-:-)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панк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зевает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=8-)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носит очки</w:t>
            </w:r>
          </w:p>
        </w:tc>
      </w:tr>
    </w:tbl>
    <w:p w:rsidR="00851585" w:rsidRPr="00851585" w:rsidRDefault="00851585" w:rsidP="002A1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585" w:rsidRPr="00851585" w:rsidRDefault="00851585" w:rsidP="002A1D5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3" w:name="3"/>
      <w:r w:rsidRPr="008515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Общение в телеконференции</w:t>
      </w:r>
    </w:p>
    <w:bookmarkEnd w:id="3"/>
    <w:p w:rsidR="00851585" w:rsidRPr="00851585" w:rsidRDefault="00851585" w:rsidP="002A1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Есть правила, которые подходят и для дружеской беседы, и для делового общения, и для научной полемики:</w:t>
      </w:r>
    </w:p>
    <w:p w:rsidR="00851585" w:rsidRPr="00851585" w:rsidRDefault="00851585" w:rsidP="002A1D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Уважайте чужое мнение, даже если оно не совпадает с вашим.</w:t>
      </w:r>
    </w:p>
    <w:p w:rsidR="00851585" w:rsidRPr="00851585" w:rsidRDefault="00851585" w:rsidP="002A1D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Умейте признавать свои ошибки.</w:t>
      </w:r>
    </w:p>
    <w:p w:rsidR="00851585" w:rsidRPr="00851585" w:rsidRDefault="00851585" w:rsidP="002A1D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Отстаивая свое мнение используйте доказательства, а не амбиции.</w:t>
      </w:r>
    </w:p>
    <w:p w:rsidR="00851585" w:rsidRPr="00851585" w:rsidRDefault="00851585" w:rsidP="002A1D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Умейте вовремя прекратить бессмысленный разговор.</w:t>
      </w:r>
    </w:p>
    <w:p w:rsidR="00851585" w:rsidRPr="00851585" w:rsidRDefault="00851585" w:rsidP="002A1D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Сообщения должны быть краткими. Высказывания должны делаться по существу обсуждаемой проблемы.</w:t>
      </w:r>
    </w:p>
    <w:p w:rsidR="00851585" w:rsidRPr="00851585" w:rsidRDefault="00851585" w:rsidP="002A1D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Сообщения должны быть адресованы всем собеседникам. Для частных писем есть электронная переписка.</w:t>
      </w:r>
    </w:p>
    <w:p w:rsidR="00851585" w:rsidRPr="00851585" w:rsidRDefault="00851585" w:rsidP="002A1D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Высказывания расистского характера, оскорбления и некорректные замечания запрещены.</w:t>
      </w:r>
    </w:p>
    <w:p w:rsidR="00851585" w:rsidRPr="00851585" w:rsidRDefault="00851585" w:rsidP="002A1D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У постоянных участников телеконференций существует словарь сокращений, который помогает отвечать кратко, не загромождая сообщения лишними фразами.</w:t>
      </w:r>
    </w:p>
    <w:tbl>
      <w:tblPr>
        <w:tblW w:w="45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02"/>
        <w:gridCol w:w="4203"/>
      </w:tblGrid>
      <w:tr w:rsidR="002A1D5E" w:rsidRPr="00851585" w:rsidTr="0085158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13E7D"/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Сокращения известных словоформ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13E7D"/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Словоформа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13E7D"/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Сокращение (пишется прописными буквами)</w:t>
            </w:r>
          </w:p>
        </w:tc>
      </w:tr>
      <w:tr w:rsidR="002A1D5E" w:rsidRPr="00FE4E8D" w:rsidTr="00851585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По моему скромному мнению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IMHO</w:t>
            </w:r>
            <w:r w:rsidRPr="002A1D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(In My Humble Opinion)</w:t>
            </w:r>
          </w:p>
        </w:tc>
      </w:tr>
      <w:tr w:rsidR="002A1D5E" w:rsidRPr="00FE4E8D" w:rsidTr="00851585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Поговори позже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TTYL</w:t>
            </w:r>
            <w:r w:rsidRPr="002A1D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 </w:t>
            </w:r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(Talk To You Later)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 вашему сведению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FYI</w:t>
            </w:r>
            <w:r w:rsidRPr="002A1D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</w:t>
            </w:r>
            <w:proofErr w:type="spellStart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For</w:t>
            </w:r>
            <w:proofErr w:type="spellEnd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Your</w:t>
            </w:r>
            <w:proofErr w:type="spellEnd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Information</w:t>
            </w:r>
            <w:proofErr w:type="spellEnd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Кстати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BTW</w:t>
            </w:r>
            <w:r w:rsidRPr="002A1D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</w:t>
            </w:r>
            <w:proofErr w:type="spellStart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By</w:t>
            </w:r>
            <w:proofErr w:type="spellEnd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The</w:t>
            </w:r>
            <w:proofErr w:type="spellEnd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Way</w:t>
            </w:r>
            <w:proofErr w:type="spellEnd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</w:tr>
      <w:tr w:rsidR="002A1D5E" w:rsidRPr="00FE4E8D" w:rsidTr="00851585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Насколько я знаю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AFAIK</w:t>
            </w:r>
            <w:r w:rsidRPr="002A1D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 </w:t>
            </w:r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(As Far As I Know)</w:t>
            </w:r>
          </w:p>
        </w:tc>
      </w:tr>
      <w:tr w:rsidR="002A1D5E" w:rsidRPr="00851585" w:rsidTr="00851585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Увидимся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585" w:rsidRPr="00851585" w:rsidRDefault="00851585" w:rsidP="002A1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SUL</w:t>
            </w:r>
            <w:r w:rsidRPr="002A1D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</w:t>
            </w:r>
            <w:proofErr w:type="spellStart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See</w:t>
            </w:r>
            <w:proofErr w:type="spellEnd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You</w:t>
            </w:r>
            <w:proofErr w:type="spellEnd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Later</w:t>
            </w:r>
            <w:proofErr w:type="spellEnd"/>
            <w:r w:rsidRPr="008515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</w:tr>
    </w:tbl>
    <w:p w:rsidR="00851585" w:rsidRPr="00851585" w:rsidRDefault="00851585" w:rsidP="002A1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585" w:rsidRPr="00851585" w:rsidRDefault="00851585" w:rsidP="002A1D5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4" w:name="4"/>
      <w:r w:rsidRPr="008515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Общение в чатах</w:t>
      </w:r>
    </w:p>
    <w:bookmarkEnd w:id="4"/>
    <w:p w:rsidR="00851585" w:rsidRPr="00851585" w:rsidRDefault="00851585" w:rsidP="002A1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Общение в чатах - самый демократичный способ сетевого общения, очень распространенный среди молодежи. При общении в чатах желательно выполнять следующие правила:</w:t>
      </w:r>
    </w:p>
    <w:p w:rsidR="00851585" w:rsidRPr="00851585" w:rsidRDefault="00851585" w:rsidP="002A1D5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Используйте язык, на котором общается большинство присутствующих. Это касается как иностранных языков, так и сленга.</w:t>
      </w:r>
    </w:p>
    <w:p w:rsidR="00851585" w:rsidRPr="00851585" w:rsidRDefault="00851585" w:rsidP="002A1D5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умничайте. Это может восстановить против вас собеседника. Посылайте простые и ясные сообщения.</w:t>
      </w:r>
    </w:p>
    <w:p w:rsidR="00851585" w:rsidRPr="00851585" w:rsidRDefault="00851585" w:rsidP="002A1D5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собеседники по каким-либо причинам вас не устраивают, лучше покинуть чат.</w:t>
      </w:r>
    </w:p>
    <w:p w:rsidR="00851585" w:rsidRPr="00851585" w:rsidRDefault="00851585" w:rsidP="002A1D5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находитесь на чат-сервере, который специализируется на определенной тематике, придерживайтесь темы разговора. Для желающих просто пообщаться существуют специальные серверы.</w:t>
      </w:r>
    </w:p>
    <w:p w:rsidR="00851585" w:rsidRPr="00851585" w:rsidRDefault="00851585" w:rsidP="002A1D5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Не используйте ненормативную лексику. Во многих чатах следят за ходом общения и применяют к хулиганам и сквернословам наказ</w:t>
      </w:r>
      <w:r w:rsidRPr="002A1D5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в виде ограничения досту</w:t>
      </w:r>
      <w:r w:rsidRPr="008515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 на сервер.</w:t>
      </w:r>
    </w:p>
    <w:p w:rsidR="007337BC" w:rsidRPr="002A1D5E" w:rsidRDefault="007337BC" w:rsidP="002A1D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337BC" w:rsidRPr="002A1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B8211E"/>
    <w:multiLevelType w:val="multilevel"/>
    <w:tmpl w:val="58FA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1A6CEE"/>
    <w:multiLevelType w:val="multilevel"/>
    <w:tmpl w:val="5A700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5B407A"/>
    <w:multiLevelType w:val="multilevel"/>
    <w:tmpl w:val="7FBA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904"/>
    <w:rsid w:val="00012904"/>
    <w:rsid w:val="002A1D5E"/>
    <w:rsid w:val="007337BC"/>
    <w:rsid w:val="00851585"/>
    <w:rsid w:val="00FE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ECB6D-AFF4-4EF3-B0A5-7232E0C9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15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5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51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51585"/>
  </w:style>
  <w:style w:type="character" w:styleId="a4">
    <w:name w:val="Hyperlink"/>
    <w:basedOn w:val="a0"/>
    <w:uiPriority w:val="99"/>
    <w:semiHidden/>
    <w:unhideWhenUsed/>
    <w:rsid w:val="008515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8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1143</Words>
  <Characters>6519</Characters>
  <Application>Microsoft Office Word</Application>
  <DocSecurity>0</DocSecurity>
  <Lines>54</Lines>
  <Paragraphs>15</Paragraphs>
  <ScaleCrop>false</ScaleCrop>
  <Company>Hewlett-Packard</Company>
  <LinksUpToDate>false</LinksUpToDate>
  <CharactersWithSpaces>7647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2017-04-25T10:07:00Z</dcterms:created>
  <dcterms:modified xsi:type="dcterms:W3CDTF">2017-04-25T10:31:00Z</dcterms:modified>
</cp:coreProperties>
</file>